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5838" w14:textId="77777777" w:rsidR="00DC1B23" w:rsidRDefault="00DC1B23" w:rsidP="00DC1B23">
      <w:r>
        <w:t xml:space="preserve">Hei! </w:t>
      </w:r>
      <w:bookmarkStart w:id="0" w:name="_GoBack"/>
      <w:bookmarkEnd w:id="0"/>
    </w:p>
    <w:p w14:paraId="6F2047B7" w14:textId="77777777" w:rsidR="00DC1B23" w:rsidRDefault="00DC1B23" w:rsidP="00DC1B23">
      <w:r>
        <w:t xml:space="preserve">Her er noko informasjon om SFO på Nesflaten Oppvekstsenter; </w:t>
      </w:r>
    </w:p>
    <w:p w14:paraId="446C1C7C" w14:textId="77777777" w:rsidR="00DC1B23" w:rsidRDefault="00DC1B23" w:rsidP="00DC1B23">
      <w:r>
        <w:t xml:space="preserve">Tilfeldige skuledagar kan kjøpast (dersom ein har SFO) for 150 kr pr. dag </w:t>
      </w:r>
      <w:r w:rsidRPr="00DC1B23">
        <w:rPr>
          <w:u w:val="single"/>
        </w:rPr>
        <w:t>dersom det er plass,</w:t>
      </w:r>
      <w:r>
        <w:t xml:space="preserve"> t.d. dersom ein har SFO 1 og vil ha SFO 2 ein dag.  Dersom ein har SFO kan ein kjøpa tilfeldige heile dagar for 450 kr pr. dag dersom det er plass (t.d. når det er ferie, </w:t>
      </w:r>
      <w:proofErr w:type="spellStart"/>
      <w:r>
        <w:t>frifredag</w:t>
      </w:r>
      <w:proofErr w:type="spellEnd"/>
      <w:r>
        <w:t xml:space="preserve"> eller planleggingsdag). Det blir ikkje gitt søskenmoderasjon på tilfeldige dagar. Det er ikkje høve til å overføra ubrukte timar frå ein dag eller veke til ein anna veke. </w:t>
      </w:r>
    </w:p>
    <w:p w14:paraId="028D9532" w14:textId="77777777" w:rsidR="00DC1B23" w:rsidRDefault="00DC1B23" w:rsidP="00DC1B23">
      <w:r>
        <w:t xml:space="preserve">Betaling 10 månadar  </w:t>
      </w:r>
    </w:p>
    <w:p w14:paraId="0CA151F8" w14:textId="77777777" w:rsidR="00DC1B23" w:rsidRDefault="00DC1B23" w:rsidP="00DC1B23">
      <w:r>
        <w:t xml:space="preserve">SFO 1 er kort dag </w:t>
      </w:r>
    </w:p>
    <w:p w14:paraId="23D2506B" w14:textId="77777777" w:rsidR="00DC1B23" w:rsidRDefault="00DC1B23" w:rsidP="00DC1B23">
      <w:r>
        <w:t xml:space="preserve">SFO 2 er lang dag  </w:t>
      </w:r>
    </w:p>
    <w:p w14:paraId="5663E19E" w14:textId="77777777" w:rsidR="00DC1B23" w:rsidRPr="00DC1B23" w:rsidRDefault="00DC1B23" w:rsidP="00DC1B23">
      <w:pPr>
        <w:rPr>
          <w:b/>
        </w:rPr>
      </w:pPr>
      <w:r w:rsidRPr="00DC1B23">
        <w:rPr>
          <w:b/>
        </w:rPr>
        <w:t xml:space="preserve"> </w:t>
      </w:r>
      <w:r w:rsidRPr="00DC1B23">
        <w:rPr>
          <w:b/>
        </w:rPr>
        <w:t xml:space="preserve">§6 PLASSTYPE, FORELDREBETALING </w:t>
      </w:r>
      <w:r w:rsidRPr="00DC1B23">
        <w:rPr>
          <w:b/>
        </w:rPr>
        <w:t>OG FAKTURERING (ref. vedtekter)</w:t>
      </w:r>
    </w:p>
    <w:p w14:paraId="50D3434D" w14:textId="77777777" w:rsidR="00DC1B23" w:rsidRDefault="00DC1B23" w:rsidP="00DC1B23">
      <w:r>
        <w:t xml:space="preserve"> Kommunestyret fastset satsar for foreldrebetaling i SFO. Prisen for tilbodet i eitt år vert fordelt på 10 månader. SFO er stengt i fire veker om sommaren.  Ein kan velja mellom følgjande plasstypar: </w:t>
      </w:r>
    </w:p>
    <w:p w14:paraId="53C9BB7C" w14:textId="77777777" w:rsidR="00DC1B23" w:rsidRDefault="00DC1B23" w:rsidP="00DC1B23">
      <w:r>
        <w:t xml:space="preserve"> - SFO 1 – sjå tabell under. OBS! Ein må her velja</w:t>
      </w:r>
      <w:r w:rsidRPr="00DC1B23">
        <w:rPr>
          <w:u w:val="single"/>
        </w:rPr>
        <w:t xml:space="preserve"> EITT</w:t>
      </w:r>
      <w:r>
        <w:t xml:space="preserve"> av vala under SFO 1. Dette skriv ein i merknadsfeltet i søknaden i oppvekstportalen.  </w:t>
      </w:r>
    </w:p>
    <w:p w14:paraId="7D2A6E11" w14:textId="77777777" w:rsidR="00DC1B23" w:rsidRDefault="00DC1B23" w:rsidP="00DC1B23">
      <w:r>
        <w:t xml:space="preserve">- SFO 2 - 07.30-skulestart +Skuleslutt til 16.30  </w:t>
      </w:r>
    </w:p>
    <w:p w14:paraId="5FCD8333" w14:textId="77777777" w:rsidR="00DC1B23" w:rsidRDefault="00DC1B23" w:rsidP="00DC1B23">
      <w:r>
        <w:t xml:space="preserve">- SFO 4 - Feriepakke 1 – full ferie </w:t>
      </w:r>
    </w:p>
    <w:p w14:paraId="6A2F33A3" w14:textId="77777777" w:rsidR="00DC1B23" w:rsidRDefault="00DC1B23" w:rsidP="00DC1B23">
      <w:r>
        <w:t xml:space="preserve">- SFO 5 - Feriepakke 2 – ferie tre veker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DC1B23" w14:paraId="62F17383" w14:textId="77777777" w:rsidTr="00E70042">
        <w:tc>
          <w:tcPr>
            <w:tcW w:w="3020" w:type="dxa"/>
            <w:shd w:val="clear" w:color="auto" w:fill="FFFF00"/>
          </w:tcPr>
          <w:p w14:paraId="2FDCD493" w14:textId="77777777" w:rsidR="00DC1B23" w:rsidRPr="00DC1B23" w:rsidRDefault="00DC1B23" w:rsidP="00DC1B23">
            <w:pPr>
              <w:rPr>
                <w:b/>
              </w:rPr>
            </w:pPr>
            <w:r w:rsidRPr="00DC1B23">
              <w:rPr>
                <w:b/>
              </w:rPr>
              <w:t>SFO 1</w:t>
            </w:r>
          </w:p>
        </w:tc>
        <w:tc>
          <w:tcPr>
            <w:tcW w:w="3496" w:type="dxa"/>
            <w:shd w:val="clear" w:color="auto" w:fill="FFFF00"/>
          </w:tcPr>
          <w:p w14:paraId="45D3D582" w14:textId="77777777" w:rsidR="00DC1B23" w:rsidRPr="00DC1B23" w:rsidRDefault="00DC1B23" w:rsidP="00DC1B23">
            <w:pPr>
              <w:rPr>
                <w:b/>
              </w:rPr>
            </w:pPr>
            <w:r w:rsidRPr="00DC1B23">
              <w:rPr>
                <w:b/>
              </w:rPr>
              <w:t>Nesflaten Oppvekstsenter</w:t>
            </w:r>
          </w:p>
        </w:tc>
        <w:tc>
          <w:tcPr>
            <w:tcW w:w="2546" w:type="dxa"/>
            <w:shd w:val="clear" w:color="auto" w:fill="FFFF00"/>
          </w:tcPr>
          <w:p w14:paraId="6AB2A85A" w14:textId="77777777" w:rsidR="00DC1B23" w:rsidRDefault="00E70042" w:rsidP="00DC1B23">
            <w:r>
              <w:t>Pris</w:t>
            </w:r>
          </w:p>
        </w:tc>
      </w:tr>
      <w:tr w:rsidR="00DC1B23" w14:paraId="31F72ADE" w14:textId="77777777" w:rsidTr="00E70042">
        <w:tc>
          <w:tcPr>
            <w:tcW w:w="3020" w:type="dxa"/>
          </w:tcPr>
          <w:p w14:paraId="63E95B3A" w14:textId="77777777" w:rsidR="00DC1B23" w:rsidRDefault="00DC1B23" w:rsidP="00DC1B23">
            <w:r>
              <w:t>SFO 1</w:t>
            </w:r>
          </w:p>
        </w:tc>
        <w:tc>
          <w:tcPr>
            <w:tcW w:w="3496" w:type="dxa"/>
          </w:tcPr>
          <w:p w14:paraId="0A5DBCD4" w14:textId="77777777" w:rsidR="00DC1B23" w:rsidRDefault="00DC1B23" w:rsidP="00DC1B23">
            <w:r>
              <w:t>Kort dag (vel eitt alternativ)</w:t>
            </w:r>
          </w:p>
        </w:tc>
        <w:tc>
          <w:tcPr>
            <w:tcW w:w="2546" w:type="dxa"/>
          </w:tcPr>
          <w:p w14:paraId="4921D50D" w14:textId="77777777" w:rsidR="00DC1B23" w:rsidRDefault="00E70042" w:rsidP="00DC1B23">
            <w:r>
              <w:t xml:space="preserve">Sjå Suldal kommune </w:t>
            </w:r>
          </w:p>
        </w:tc>
      </w:tr>
      <w:tr w:rsidR="00DC1B23" w14:paraId="69DA07D8" w14:textId="77777777" w:rsidTr="00E70042">
        <w:tc>
          <w:tcPr>
            <w:tcW w:w="3020" w:type="dxa"/>
          </w:tcPr>
          <w:p w14:paraId="723443A3" w14:textId="77777777" w:rsidR="00DC1B23" w:rsidRDefault="00DC1B23" w:rsidP="00DC1B23">
            <w:r>
              <w:t>SFO 3</w:t>
            </w:r>
          </w:p>
        </w:tc>
        <w:tc>
          <w:tcPr>
            <w:tcW w:w="3496" w:type="dxa"/>
          </w:tcPr>
          <w:p w14:paraId="5A13BEDF" w14:textId="77777777" w:rsidR="00DC1B23" w:rsidRDefault="00DC1B23" w:rsidP="00DC1B23">
            <w:r>
              <w:t>Fridag</w:t>
            </w:r>
          </w:p>
        </w:tc>
        <w:tc>
          <w:tcPr>
            <w:tcW w:w="2546" w:type="dxa"/>
          </w:tcPr>
          <w:p w14:paraId="428E5830" w14:textId="77777777" w:rsidR="00DC1B23" w:rsidRDefault="00DC1B23" w:rsidP="00DC1B23"/>
        </w:tc>
      </w:tr>
      <w:tr w:rsidR="00DC1B23" w14:paraId="0B5B9DEB" w14:textId="77777777" w:rsidTr="00E70042">
        <w:tc>
          <w:tcPr>
            <w:tcW w:w="3020" w:type="dxa"/>
          </w:tcPr>
          <w:p w14:paraId="6C6BE493" w14:textId="77777777" w:rsidR="00DC1B23" w:rsidRDefault="00DC1B23" w:rsidP="00DC1B23">
            <w:r>
              <w:t>SFO 1+ SFO 3</w:t>
            </w:r>
          </w:p>
        </w:tc>
        <w:tc>
          <w:tcPr>
            <w:tcW w:w="3496" w:type="dxa"/>
          </w:tcPr>
          <w:p w14:paraId="022CC5F4" w14:textId="77777777" w:rsidR="00DC1B23" w:rsidRDefault="00DC1B23" w:rsidP="00DC1B23">
            <w:r>
              <w:t>Kortdag + fridag</w:t>
            </w:r>
          </w:p>
        </w:tc>
        <w:tc>
          <w:tcPr>
            <w:tcW w:w="2546" w:type="dxa"/>
          </w:tcPr>
          <w:p w14:paraId="0AB2E082" w14:textId="77777777" w:rsidR="00DC1B23" w:rsidRDefault="00DC1B23" w:rsidP="00DC1B23"/>
        </w:tc>
      </w:tr>
      <w:tr w:rsidR="00DC1B23" w14:paraId="32A403C4" w14:textId="77777777" w:rsidTr="00E70042">
        <w:tc>
          <w:tcPr>
            <w:tcW w:w="3020" w:type="dxa"/>
          </w:tcPr>
          <w:p w14:paraId="54C5FDCD" w14:textId="77777777" w:rsidR="00DC1B23" w:rsidRDefault="00DC1B23" w:rsidP="00DC1B23">
            <w:r>
              <w:t>SFO 1+ SFO 3 + SFO 4</w:t>
            </w:r>
          </w:p>
        </w:tc>
        <w:tc>
          <w:tcPr>
            <w:tcW w:w="3496" w:type="dxa"/>
          </w:tcPr>
          <w:p w14:paraId="4AA69052" w14:textId="77777777" w:rsidR="00DC1B23" w:rsidRDefault="00DC1B23" w:rsidP="00DC1B23">
            <w:r>
              <w:t>Kortdag + fridag + full ferie</w:t>
            </w:r>
          </w:p>
        </w:tc>
        <w:tc>
          <w:tcPr>
            <w:tcW w:w="2546" w:type="dxa"/>
          </w:tcPr>
          <w:p w14:paraId="72FB6D7B" w14:textId="77777777" w:rsidR="00DC1B23" w:rsidRDefault="00DC1B23" w:rsidP="00DC1B23"/>
        </w:tc>
      </w:tr>
      <w:tr w:rsidR="00DC1B23" w14:paraId="40BCCEBA" w14:textId="77777777" w:rsidTr="00E70042">
        <w:tc>
          <w:tcPr>
            <w:tcW w:w="3020" w:type="dxa"/>
          </w:tcPr>
          <w:p w14:paraId="59314840" w14:textId="77777777" w:rsidR="00DC1B23" w:rsidRDefault="00DC1B23" w:rsidP="00DC1B23">
            <w:r>
              <w:t>SFO 1+ SFO 3 + SFO 5</w:t>
            </w:r>
          </w:p>
        </w:tc>
        <w:tc>
          <w:tcPr>
            <w:tcW w:w="3496" w:type="dxa"/>
          </w:tcPr>
          <w:p w14:paraId="52AD951E" w14:textId="77777777" w:rsidR="00DC1B23" w:rsidRDefault="00DC1B23" w:rsidP="00DC1B23">
            <w:r>
              <w:t>Kortdag + fridag + tre veker ferie</w:t>
            </w:r>
          </w:p>
        </w:tc>
        <w:tc>
          <w:tcPr>
            <w:tcW w:w="2546" w:type="dxa"/>
          </w:tcPr>
          <w:p w14:paraId="683E7FE1" w14:textId="77777777" w:rsidR="00DC1B23" w:rsidRDefault="00DC1B23" w:rsidP="00DC1B23"/>
        </w:tc>
      </w:tr>
      <w:tr w:rsidR="00DC1B23" w14:paraId="2CD0E362" w14:textId="77777777" w:rsidTr="00E70042">
        <w:tc>
          <w:tcPr>
            <w:tcW w:w="3020" w:type="dxa"/>
          </w:tcPr>
          <w:p w14:paraId="2653964E" w14:textId="77777777" w:rsidR="00DC1B23" w:rsidRDefault="00DC1B23" w:rsidP="00DC1B23">
            <w:r>
              <w:t>SFO 3 + SFO 4</w:t>
            </w:r>
          </w:p>
        </w:tc>
        <w:tc>
          <w:tcPr>
            <w:tcW w:w="3496" w:type="dxa"/>
          </w:tcPr>
          <w:p w14:paraId="6FB9F4EA" w14:textId="77777777" w:rsidR="00DC1B23" w:rsidRDefault="00E70042" w:rsidP="00DC1B23">
            <w:r>
              <w:t>Fridag + full ferie</w:t>
            </w:r>
          </w:p>
        </w:tc>
        <w:tc>
          <w:tcPr>
            <w:tcW w:w="2546" w:type="dxa"/>
          </w:tcPr>
          <w:p w14:paraId="4BF5B941" w14:textId="77777777" w:rsidR="00DC1B23" w:rsidRDefault="00DC1B23" w:rsidP="00DC1B23"/>
        </w:tc>
      </w:tr>
      <w:tr w:rsidR="00DC1B23" w14:paraId="4DCF5450" w14:textId="77777777" w:rsidTr="00E70042">
        <w:tc>
          <w:tcPr>
            <w:tcW w:w="3020" w:type="dxa"/>
          </w:tcPr>
          <w:p w14:paraId="64AFE83D" w14:textId="77777777" w:rsidR="00DC1B23" w:rsidRDefault="00DC1B23" w:rsidP="00DC1B23">
            <w:r>
              <w:t>SFO 3 + SFO 5</w:t>
            </w:r>
          </w:p>
        </w:tc>
        <w:tc>
          <w:tcPr>
            <w:tcW w:w="3496" w:type="dxa"/>
          </w:tcPr>
          <w:p w14:paraId="4B6D4A7F" w14:textId="77777777" w:rsidR="00DC1B23" w:rsidRDefault="00E70042" w:rsidP="00DC1B23">
            <w:r>
              <w:t>Fridag + full ferie</w:t>
            </w:r>
          </w:p>
        </w:tc>
        <w:tc>
          <w:tcPr>
            <w:tcW w:w="2546" w:type="dxa"/>
          </w:tcPr>
          <w:p w14:paraId="3ACFB7EA" w14:textId="77777777" w:rsidR="00DC1B23" w:rsidRDefault="00DC1B23" w:rsidP="00DC1B23"/>
        </w:tc>
      </w:tr>
      <w:tr w:rsidR="00DC1B23" w14:paraId="093BE7AB" w14:textId="77777777" w:rsidTr="00E70042">
        <w:tc>
          <w:tcPr>
            <w:tcW w:w="3020" w:type="dxa"/>
            <w:shd w:val="clear" w:color="auto" w:fill="FFFF00"/>
          </w:tcPr>
          <w:p w14:paraId="25E265C5" w14:textId="77777777" w:rsidR="00DC1B23" w:rsidRPr="00DC1B23" w:rsidRDefault="00DC1B23" w:rsidP="00AA4D69">
            <w:pPr>
              <w:rPr>
                <w:b/>
              </w:rPr>
            </w:pPr>
            <w:r w:rsidRPr="00DC1B23">
              <w:rPr>
                <w:b/>
              </w:rPr>
              <w:t>SFO 2</w:t>
            </w:r>
          </w:p>
        </w:tc>
        <w:tc>
          <w:tcPr>
            <w:tcW w:w="3496" w:type="dxa"/>
            <w:shd w:val="clear" w:color="auto" w:fill="FFFF00"/>
          </w:tcPr>
          <w:p w14:paraId="7966EED6" w14:textId="77777777" w:rsidR="00DC1B23" w:rsidRPr="00DC1B23" w:rsidRDefault="00DC1B23" w:rsidP="00AA4D69">
            <w:pPr>
              <w:rPr>
                <w:b/>
              </w:rPr>
            </w:pPr>
            <w:r w:rsidRPr="00DC1B23">
              <w:rPr>
                <w:b/>
              </w:rPr>
              <w:t>Felles for alle skulane</w:t>
            </w:r>
          </w:p>
        </w:tc>
        <w:tc>
          <w:tcPr>
            <w:tcW w:w="2546" w:type="dxa"/>
            <w:shd w:val="clear" w:color="auto" w:fill="FFFF00"/>
          </w:tcPr>
          <w:p w14:paraId="7CE57163" w14:textId="77777777" w:rsidR="00DC1B23" w:rsidRDefault="00DC1B23" w:rsidP="00AA4D69"/>
        </w:tc>
      </w:tr>
      <w:tr w:rsidR="00DC1B23" w14:paraId="567DDC38" w14:textId="77777777" w:rsidTr="00E70042">
        <w:tc>
          <w:tcPr>
            <w:tcW w:w="3020" w:type="dxa"/>
          </w:tcPr>
          <w:p w14:paraId="5A33329B" w14:textId="77777777" w:rsidR="00DC1B23" w:rsidRDefault="00DC1B23" w:rsidP="00AA4D69">
            <w:r>
              <w:t>SFO 2</w:t>
            </w:r>
          </w:p>
        </w:tc>
        <w:tc>
          <w:tcPr>
            <w:tcW w:w="3496" w:type="dxa"/>
          </w:tcPr>
          <w:p w14:paraId="792959F1" w14:textId="77777777" w:rsidR="00DC1B23" w:rsidRDefault="00DC1B23" w:rsidP="00AA4D69">
            <w:r>
              <w:t>Lang dag</w:t>
            </w:r>
          </w:p>
        </w:tc>
        <w:tc>
          <w:tcPr>
            <w:tcW w:w="2546" w:type="dxa"/>
          </w:tcPr>
          <w:p w14:paraId="426C797F" w14:textId="77777777" w:rsidR="00DC1B23" w:rsidRDefault="00DC1B23" w:rsidP="00AA4D69"/>
        </w:tc>
      </w:tr>
      <w:tr w:rsidR="00DC1B23" w14:paraId="7ACA4AA0" w14:textId="77777777" w:rsidTr="00E70042">
        <w:tc>
          <w:tcPr>
            <w:tcW w:w="3020" w:type="dxa"/>
          </w:tcPr>
          <w:p w14:paraId="35763D71" w14:textId="77777777" w:rsidR="00DC1B23" w:rsidRDefault="00DC1B23" w:rsidP="00AA4D69">
            <w:r>
              <w:t>SFO 2 + SFO 4</w:t>
            </w:r>
          </w:p>
        </w:tc>
        <w:tc>
          <w:tcPr>
            <w:tcW w:w="3496" w:type="dxa"/>
          </w:tcPr>
          <w:p w14:paraId="141FDD83" w14:textId="77777777" w:rsidR="00DC1B23" w:rsidRDefault="00DC1B23" w:rsidP="00AA4D69">
            <w:r>
              <w:t>Lang dag + full ferie</w:t>
            </w:r>
          </w:p>
        </w:tc>
        <w:tc>
          <w:tcPr>
            <w:tcW w:w="2546" w:type="dxa"/>
          </w:tcPr>
          <w:p w14:paraId="2581ACAE" w14:textId="77777777" w:rsidR="00DC1B23" w:rsidRDefault="00DC1B23" w:rsidP="00AA4D69"/>
        </w:tc>
      </w:tr>
      <w:tr w:rsidR="00DC1B23" w14:paraId="2CE2BDA6" w14:textId="77777777" w:rsidTr="00E70042">
        <w:tc>
          <w:tcPr>
            <w:tcW w:w="3020" w:type="dxa"/>
          </w:tcPr>
          <w:p w14:paraId="3D9DDDE7" w14:textId="77777777" w:rsidR="00DC1B23" w:rsidRDefault="00DC1B23" w:rsidP="00AA4D69">
            <w:r>
              <w:t>SFO 2 + SFO 5</w:t>
            </w:r>
          </w:p>
        </w:tc>
        <w:tc>
          <w:tcPr>
            <w:tcW w:w="3496" w:type="dxa"/>
          </w:tcPr>
          <w:p w14:paraId="6C56B178" w14:textId="77777777" w:rsidR="00DC1B23" w:rsidRDefault="00DC1B23" w:rsidP="00AA4D69">
            <w:r>
              <w:t>Lang dag + tre veker ferie</w:t>
            </w:r>
          </w:p>
        </w:tc>
        <w:tc>
          <w:tcPr>
            <w:tcW w:w="2546" w:type="dxa"/>
          </w:tcPr>
          <w:p w14:paraId="54E33E88" w14:textId="77777777" w:rsidR="00DC1B23" w:rsidRDefault="00DC1B23" w:rsidP="00AA4D69"/>
        </w:tc>
      </w:tr>
    </w:tbl>
    <w:p w14:paraId="119265C5" w14:textId="77777777" w:rsidR="00DC1B23" w:rsidRDefault="00DC1B23" w:rsidP="00DC1B23"/>
    <w:p w14:paraId="3856EF96" w14:textId="77777777" w:rsidR="00E70042" w:rsidRDefault="00E70042" w:rsidP="00DC1B23">
      <w:r>
        <w:t>Tilpassa pakke (lokal tilpassing) på Nesflaten Oppvekstsenter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0042" w14:paraId="50D4EFEE" w14:textId="77777777" w:rsidTr="00E70042">
        <w:tc>
          <w:tcPr>
            <w:tcW w:w="3020" w:type="dxa"/>
          </w:tcPr>
          <w:p w14:paraId="7A323018" w14:textId="77777777" w:rsidR="00E70042" w:rsidRDefault="00E70042">
            <w:r>
              <w:t xml:space="preserve">SFO 1 </w:t>
            </w:r>
          </w:p>
        </w:tc>
        <w:tc>
          <w:tcPr>
            <w:tcW w:w="3021" w:type="dxa"/>
          </w:tcPr>
          <w:p w14:paraId="726C0A6B" w14:textId="77777777" w:rsidR="00E70042" w:rsidRDefault="00E70042">
            <w:r>
              <w:t>07:30 – 15:00</w:t>
            </w:r>
          </w:p>
        </w:tc>
        <w:tc>
          <w:tcPr>
            <w:tcW w:w="3021" w:type="dxa"/>
          </w:tcPr>
          <w:p w14:paraId="35D894E5" w14:textId="77777777" w:rsidR="00E70042" w:rsidRDefault="00E70042">
            <w:r>
              <w:t>Tilbodet i vedtektene</w:t>
            </w:r>
          </w:p>
        </w:tc>
      </w:tr>
      <w:tr w:rsidR="00E70042" w14:paraId="76424249" w14:textId="77777777" w:rsidTr="00E70042">
        <w:tc>
          <w:tcPr>
            <w:tcW w:w="3020" w:type="dxa"/>
          </w:tcPr>
          <w:p w14:paraId="14055607" w14:textId="77777777" w:rsidR="00E70042" w:rsidRDefault="00E70042">
            <w:r>
              <w:t>SFO 1  (før – litt etter)</w:t>
            </w:r>
          </w:p>
        </w:tc>
        <w:tc>
          <w:tcPr>
            <w:tcW w:w="3021" w:type="dxa"/>
          </w:tcPr>
          <w:p w14:paraId="2BC218D8" w14:textId="77777777" w:rsidR="00E70042" w:rsidRDefault="00E70042">
            <w:r>
              <w:t>07:00 – 15:00</w:t>
            </w:r>
          </w:p>
        </w:tc>
        <w:tc>
          <w:tcPr>
            <w:tcW w:w="3021" w:type="dxa"/>
          </w:tcPr>
          <w:p w14:paraId="503FE930" w14:textId="77777777" w:rsidR="00E70042" w:rsidRDefault="00E70042">
            <w:r>
              <w:t>Tilpassa tilbod Nesflaten</w:t>
            </w:r>
          </w:p>
          <w:p w14:paraId="3EE1C4A8" w14:textId="77777777" w:rsidR="00E70042" w:rsidRDefault="00E70042">
            <w:r>
              <w:t>Oppvekstsenter</w:t>
            </w:r>
          </w:p>
        </w:tc>
      </w:tr>
      <w:tr w:rsidR="00E70042" w14:paraId="21528066" w14:textId="77777777" w:rsidTr="00E70042">
        <w:tc>
          <w:tcPr>
            <w:tcW w:w="3020" w:type="dxa"/>
          </w:tcPr>
          <w:p w14:paraId="66F5E1E1" w14:textId="77777777" w:rsidR="00E70042" w:rsidRDefault="00E70042">
            <w:r>
              <w:t>SFO 1  (etter)</w:t>
            </w:r>
          </w:p>
        </w:tc>
        <w:tc>
          <w:tcPr>
            <w:tcW w:w="3021" w:type="dxa"/>
          </w:tcPr>
          <w:p w14:paraId="01E75C38" w14:textId="77777777" w:rsidR="00E70042" w:rsidRDefault="00E70042">
            <w:r>
              <w:t>13:15/14:15 – 16:30</w:t>
            </w:r>
          </w:p>
        </w:tc>
        <w:tc>
          <w:tcPr>
            <w:tcW w:w="3021" w:type="dxa"/>
          </w:tcPr>
          <w:p w14:paraId="23C97DE7" w14:textId="77777777" w:rsidR="00E70042" w:rsidRDefault="00E70042">
            <w:r>
              <w:t>Tilpassa tilbod Nesflaten</w:t>
            </w:r>
          </w:p>
          <w:p w14:paraId="03EFCB2F" w14:textId="77777777" w:rsidR="00E70042" w:rsidRDefault="00E70042">
            <w:r>
              <w:t>Oppvekstsenter</w:t>
            </w:r>
          </w:p>
        </w:tc>
      </w:tr>
    </w:tbl>
    <w:p w14:paraId="751496FA" w14:textId="77777777" w:rsidR="00294E82" w:rsidRDefault="00294E82"/>
    <w:sectPr w:rsidR="0029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3"/>
    <w:rsid w:val="00294E82"/>
    <w:rsid w:val="00B11B3E"/>
    <w:rsid w:val="00DC1B23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13A3"/>
  <w15:chartTrackingRefBased/>
  <w15:docId w15:val="{0D2602B8-3793-4671-8AD8-462DC83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6E9D1BA65914CA56DAFAD4F189B96" ma:contentTypeVersion="32" ma:contentTypeDescription="Create a new document." ma:contentTypeScope="" ma:versionID="4c07801c2f5949d99201bfe75eab1116">
  <xsd:schema xmlns:xsd="http://www.w3.org/2001/XMLSchema" xmlns:xs="http://www.w3.org/2001/XMLSchema" xmlns:p="http://schemas.microsoft.com/office/2006/metadata/properties" xmlns:ns3="58e2699b-cb82-44f4-b21f-abd512175e81" xmlns:ns4="d262890f-2678-484a-82ba-a5955cd8aa73" targetNamespace="http://schemas.microsoft.com/office/2006/metadata/properties" ma:root="true" ma:fieldsID="3036fd5a116be1187122bdbec159ad65" ns3:_="" ns4:_="">
    <xsd:import namespace="58e2699b-cb82-44f4-b21f-abd512175e81"/>
    <xsd:import namespace="d262890f-2678-484a-82ba-a5955cd8a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699b-cb82-44f4-b21f-abd51217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890f-2678-484a-82ba-a5955cd8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8e2699b-cb82-44f4-b21f-abd512175e81">
      <UserInfo>
        <DisplayName/>
        <AccountId xsi:nil="true"/>
        <AccountType/>
      </UserInfo>
    </Teachers>
    <Self_Registration_Enabled xmlns="58e2699b-cb82-44f4-b21f-abd512175e81" xsi:nil="true"/>
    <Math_Settings xmlns="58e2699b-cb82-44f4-b21f-abd512175e81" xsi:nil="true"/>
    <Templates xmlns="58e2699b-cb82-44f4-b21f-abd512175e81" xsi:nil="true"/>
    <AppVersion xmlns="58e2699b-cb82-44f4-b21f-abd512175e81" xsi:nil="true"/>
    <LMS_Mappings xmlns="58e2699b-cb82-44f4-b21f-abd512175e81" xsi:nil="true"/>
    <Invited_Teachers xmlns="58e2699b-cb82-44f4-b21f-abd512175e81" xsi:nil="true"/>
    <Invited_Students xmlns="58e2699b-cb82-44f4-b21f-abd512175e81" xsi:nil="true"/>
    <Owner xmlns="58e2699b-cb82-44f4-b21f-abd512175e81">
      <UserInfo>
        <DisplayName/>
        <AccountId xsi:nil="true"/>
        <AccountType/>
      </UserInfo>
    </Owner>
    <Students xmlns="58e2699b-cb82-44f4-b21f-abd512175e81">
      <UserInfo>
        <DisplayName/>
        <AccountId xsi:nil="true"/>
        <AccountType/>
      </UserInfo>
    </Students>
    <Student_Groups xmlns="58e2699b-cb82-44f4-b21f-abd512175e81">
      <UserInfo>
        <DisplayName/>
        <AccountId xsi:nil="true"/>
        <AccountType/>
      </UserInfo>
    </Student_Groups>
    <Distribution_Groups xmlns="58e2699b-cb82-44f4-b21f-abd512175e81" xsi:nil="true"/>
    <NotebookType xmlns="58e2699b-cb82-44f4-b21f-abd512175e81" xsi:nil="true"/>
    <CultureName xmlns="58e2699b-cb82-44f4-b21f-abd512175e81" xsi:nil="true"/>
    <TeamsChannelId xmlns="58e2699b-cb82-44f4-b21f-abd512175e81" xsi:nil="true"/>
    <IsNotebookLocked xmlns="58e2699b-cb82-44f4-b21f-abd512175e81" xsi:nil="true"/>
    <FolderType xmlns="58e2699b-cb82-44f4-b21f-abd512175e81" xsi:nil="true"/>
    <Has_Teacher_Only_SectionGroup xmlns="58e2699b-cb82-44f4-b21f-abd512175e81" xsi:nil="true"/>
    <DefaultSectionNames xmlns="58e2699b-cb82-44f4-b21f-abd512175e81" xsi:nil="true"/>
    <Is_Collaboration_Space_Locked xmlns="58e2699b-cb82-44f4-b21f-abd512175e81" xsi:nil="true"/>
  </documentManagement>
</p:properties>
</file>

<file path=customXml/itemProps1.xml><?xml version="1.0" encoding="utf-8"?>
<ds:datastoreItem xmlns:ds="http://schemas.openxmlformats.org/officeDocument/2006/customXml" ds:itemID="{B3604ED0-FC3C-492C-AC83-863C2B54B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699b-cb82-44f4-b21f-abd512175e81"/>
    <ds:schemaRef ds:uri="d262890f-2678-484a-82ba-a5955cd8a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C55C4-CD42-44C1-B0D0-CE70C78D2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EC32-BE30-4C99-A660-FA24EE2D9BF6}">
  <ds:schemaRefs>
    <ds:schemaRef ds:uri="http://schemas.microsoft.com/office/2006/documentManagement/types"/>
    <ds:schemaRef ds:uri="58e2699b-cb82-44f4-b21f-abd512175e8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262890f-2678-484a-82ba-a5955cd8aa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Gamlem Rabba</dc:creator>
  <cp:keywords/>
  <dc:description/>
  <cp:lastModifiedBy>Anne Marie Gamlem Rabba</cp:lastModifiedBy>
  <cp:revision>2</cp:revision>
  <dcterms:created xsi:type="dcterms:W3CDTF">2020-04-28T04:53:00Z</dcterms:created>
  <dcterms:modified xsi:type="dcterms:W3CDTF">2020-04-28T04:53:00Z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0x0101004F66E9D1BA65914CA56DAFAD4F189B96</vt:lpwstr>
  </property>
</Properties>
</file>